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B2" w:rsidRPr="000B188E" w:rsidRDefault="00400DB2" w:rsidP="000B188E">
      <w:pPr>
        <w:spacing w:after="0" w:line="240" w:lineRule="auto"/>
        <w:jc w:val="center"/>
        <w:textAlignment w:val="baseline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ru-RU"/>
        </w:rPr>
      </w:pPr>
      <w:r w:rsidRPr="000B188E">
        <w:rPr>
          <w:rFonts w:ascii="Helvetica" w:eastAsia="Times New Roman" w:hAnsi="Helvetica" w:cs="Helvetica"/>
          <w:b/>
          <w:bCs/>
          <w:color w:val="000000"/>
          <w:kern w:val="36"/>
          <w:sz w:val="28"/>
          <w:szCs w:val="28"/>
          <w:lang w:eastAsia="ru-RU"/>
        </w:rPr>
        <w:t>ПАМЯТКА «О НЕДОПУСТИМОСТИ ИСПОЛЬЗОВАНИЯ ПИРОТЕХНИЧЕСКИХ СРЕДСТВ НЕСОВЕРШЕННОЛЕТНИМИ»</w:t>
      </w:r>
    </w:p>
    <w:p w:rsidR="00400DB2" w:rsidRPr="00400DB2" w:rsidRDefault="00400DB2" w:rsidP="000B188E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400DB2" w:rsidRPr="00400DB2" w:rsidRDefault="00400DB2" w:rsidP="000B18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Не за горами Новогодние и Рождественские праздники, 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этот период связан с увеличением зафиксированных фактов использования подростками пиротехнических изделий.</w:t>
      </w:r>
    </w:p>
    <w:p w:rsidR="00400DB2" w:rsidRPr="00400DB2" w:rsidRDefault="00400DB2" w:rsidP="000B18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Кроме </w:t>
      </w:r>
      <w:proofErr w:type="spellStart"/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вау-эффекта</w:t>
      </w:r>
      <w:proofErr w:type="spellEnd"/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и целого букета положительных эмоций, которые приносит запуск салютов, у такой забавы есть и другая сторона — опасность для здоровья детей.</w:t>
      </w:r>
    </w:p>
    <w:p w:rsidR="00400DB2" w:rsidRPr="00400DB2" w:rsidRDefault="00400DB2" w:rsidP="000B188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В результате игры с петардами, хлопушками, фейерверками и т.д. несовершеннолетние нередко причиняют телесные повреждения окружающим и самим себе. Серьёзные травмы зрения. В больницу обращаются люди с действительно страшными повреждениями глаз, некоторые из которых неизлечимы. Ожоги рук: особенно страдают пальцы, люди теряли пальцы из-за своей невнимательности и несоблюдения самых простейших правил безопасности. Ожоги лица и шрамы от них на всю жизнь.</w:t>
      </w:r>
    </w:p>
    <w:p w:rsidR="00400DB2" w:rsidRPr="00400DB2" w:rsidRDefault="00400DB2" w:rsidP="000B18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75% фейерверков завозится в нашу страну из-за рубежа, из Китая. При этом большая часть пиротехнических устройств не отвечает требованиям безопасности, в составе их зачастую содержится порох, химические добавки и некоторое количество металла, что делает их не самыми безобидными развлечениями. 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400DB2" w:rsidRPr="00400DB2" w:rsidRDefault="00400DB2" w:rsidP="000B18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Пиротехнические изделия являются пожароопасными и (или) взрывоопасными, в связи с чем, их относят к 1-му классу опасных грузов по ГОСТ 19433.</w:t>
      </w:r>
    </w:p>
    <w:p w:rsidR="00400DB2" w:rsidRPr="00400DB2" w:rsidRDefault="00400DB2" w:rsidP="000B18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Категорически ЗАПРЕЩАЕТСЯ:</w:t>
      </w: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* носить пиротехнические изделия в карманах;</w:t>
      </w: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*</w:t>
      </w:r>
      <w:r w:rsidR="000B188E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разбирать пиротехнические изделия и подвергать их механическим воздействиям;</w:t>
      </w: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* располагать пиротехнику вблизи от нагревательных приборов, особенно сушить промокшие фейерверки на батареях;</w:t>
      </w: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*</w:t>
      </w:r>
      <w:r w:rsidR="000B188E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ни в коем случае нельзя поддаваться на </w:t>
      </w:r>
      <w:proofErr w:type="gramStart"/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подначки</w:t>
      </w:r>
      <w:proofErr w:type="gramEnd"/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и «слабо» сверстников – подержать в руках горящую ракетницу, запустить петарду в комнате и т.д. Настоящие друзья на такие опасные вещи друзей не подбивают.</w:t>
      </w: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b/>
          <w:bCs/>
          <w:color w:val="000000"/>
          <w:sz w:val="28"/>
          <w:lang w:eastAsia="ru-RU"/>
        </w:rPr>
        <w:t>       Уважаемые родители,</w:t>
      </w: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 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</w:p>
    <w:p w:rsidR="00400DB2" w:rsidRPr="00400DB2" w:rsidRDefault="00400DB2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b/>
          <w:bCs/>
          <w:color w:val="000000"/>
          <w:sz w:val="28"/>
          <w:lang w:eastAsia="ru-RU"/>
        </w:rPr>
        <w:t>         Детям  до 18 лет пользоваться петардами, фейерверками, хлопушками  строго запрещено!</w:t>
      </w:r>
    </w:p>
    <w:p w:rsidR="000D22E5" w:rsidRDefault="000D22E5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hAnsi="Helvetica" w:cs="Helvetica"/>
          <w:color w:val="000000"/>
          <w:shd w:val="clear" w:color="auto" w:fill="FFFFFF"/>
        </w:rPr>
      </w:pPr>
    </w:p>
    <w:p w:rsidR="001A1EA4" w:rsidRDefault="00AA3101" w:rsidP="000B188E">
      <w:pPr>
        <w:spacing w:after="0" w:line="35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1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Правила безопасности при запуске петард и фейерверков: </w:t>
      </w:r>
      <w:r w:rsidRPr="00AA31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1.Тщательно изучите перед запуском инструкцию!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Не бросайте горящие петарды в людей и животных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За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пускать петарды детям запрещено.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Не задер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живайте горящую петарду в руках.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Нельзя помещать петарду в замкнут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объем: банку, ведро, бутылку.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8.Используйте петарды только на откры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воздухе.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9. Приближаться к горящей пета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рде нельзя ближе, чем на 5-10 м.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10. Хранить и переносить петарды следует только в упаковке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носите петарды в карманах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11. Разбирать петарду запрещается</w:t>
      </w:r>
      <w:r w:rsidR="001A1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12. Категорически запрещается сжигать фейерверки на кострах.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13. Ни в коем случае не наклоняйтесь над пиротехникой.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14. Если петарда не сработала - не пытайтесь проверить или поджечь фитиль еще раз.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15. Не запускайте ракеты </w:t>
      </w:r>
      <w:proofErr w:type="gramStart"/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16.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 </w:t>
      </w: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17. Уничтожают фейерверки, поместив их в воду на срок до двух суток. </w:t>
      </w:r>
    </w:p>
    <w:p w:rsidR="000B188E" w:rsidRPr="00400DB2" w:rsidRDefault="000B188E" w:rsidP="000B188E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 </w:t>
      </w:r>
      <w:r w:rsidRPr="00400DB2">
        <w:rPr>
          <w:rFonts w:ascii="inherit" w:eastAsia="Times New Roman" w:hAnsi="inherit" w:cs="Helvetica"/>
          <w:color w:val="000000"/>
          <w:sz w:val="28"/>
          <w:szCs w:val="28"/>
          <w:bdr w:val="none" w:sz="0" w:space="0" w:color="auto" w:frame="1"/>
          <w:lang w:eastAsia="ru-RU"/>
        </w:rPr>
        <w:t>Не оставлять без внимания детей, не давать им в руки пиротехнику.</w:t>
      </w:r>
    </w:p>
    <w:p w:rsidR="00AA3101" w:rsidRPr="00AA3101" w:rsidRDefault="00AA3101" w:rsidP="000B188E">
      <w:pPr>
        <w:spacing w:after="0" w:line="35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3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Надеемся, что соблюдение этих несложных правил позволит избежать неприятностей в новогодние и рождественские праздники и сделает их счастливыми и радостными!</w:t>
      </w:r>
    </w:p>
    <w:p w:rsidR="000B188E" w:rsidRDefault="00AA3101" w:rsidP="000B18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A3101">
        <w:rPr>
          <w:rFonts w:ascii="inherit" w:eastAsia="Times New Roman" w:hAnsi="inherit" w:cs="Times New Roman"/>
          <w:color w:val="3B4256"/>
          <w:lang w:eastAsia="ru-RU"/>
        </w:rPr>
        <w:t> </w:t>
      </w:r>
      <w:r w:rsidR="000B188E" w:rsidRPr="000D2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Незнание последствий использования пиротехнических средств в общественных местах не освобождает от ответственности за данные действия. </w:t>
      </w:r>
      <w:r w:rsidR="000B188E" w:rsidRPr="00400D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Меры административного воздействия могут быть применены как в отношении несовершеннолетних, так и их родителей. </w:t>
      </w:r>
    </w:p>
    <w:p w:rsidR="000B188E" w:rsidRDefault="000B188E" w:rsidP="000B18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188E" w:rsidRPr="00400DB2" w:rsidRDefault="000B188E" w:rsidP="000B18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400DB2">
        <w:rPr>
          <w:rFonts w:ascii="inherit" w:eastAsia="Times New Roman" w:hAnsi="inherit" w:cs="Helvetica"/>
          <w:b/>
          <w:bCs/>
          <w:color w:val="CF2E2E"/>
          <w:sz w:val="28"/>
          <w:lang w:eastAsia="ru-RU"/>
        </w:rPr>
        <w:t>Лучшее правило безопасности в современном мире – не допускать,   не рисковать!</w:t>
      </w:r>
    </w:p>
    <w:sectPr w:rsidR="000B188E" w:rsidRPr="00400DB2" w:rsidSect="006C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172A"/>
    <w:multiLevelType w:val="multilevel"/>
    <w:tmpl w:val="B1B4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71165"/>
    <w:multiLevelType w:val="multilevel"/>
    <w:tmpl w:val="26968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0DB2"/>
    <w:rsid w:val="000B188E"/>
    <w:rsid w:val="000D22E5"/>
    <w:rsid w:val="001A1EA4"/>
    <w:rsid w:val="00400DB2"/>
    <w:rsid w:val="004438AA"/>
    <w:rsid w:val="006C1A4D"/>
    <w:rsid w:val="008409AC"/>
    <w:rsid w:val="00A76A13"/>
    <w:rsid w:val="00A87BDA"/>
    <w:rsid w:val="00AA3101"/>
    <w:rsid w:val="00AE01B7"/>
    <w:rsid w:val="00AF2561"/>
    <w:rsid w:val="00EF4055"/>
    <w:rsid w:val="00F87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4D"/>
  </w:style>
  <w:style w:type="paragraph" w:styleId="1">
    <w:name w:val="heading 1"/>
    <w:basedOn w:val="a"/>
    <w:link w:val="10"/>
    <w:uiPriority w:val="9"/>
    <w:qFormat/>
    <w:rsid w:val="00400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meta-date">
    <w:name w:val="entry-meta-date"/>
    <w:basedOn w:val="a0"/>
    <w:rsid w:val="00400DB2"/>
  </w:style>
  <w:style w:type="character" w:styleId="a3">
    <w:name w:val="Hyperlink"/>
    <w:basedOn w:val="a0"/>
    <w:uiPriority w:val="99"/>
    <w:semiHidden/>
    <w:unhideWhenUsed/>
    <w:rsid w:val="00400DB2"/>
    <w:rPr>
      <w:color w:val="0000FF"/>
      <w:u w:val="single"/>
    </w:rPr>
  </w:style>
  <w:style w:type="character" w:customStyle="1" w:styleId="entry-meta-categories">
    <w:name w:val="entry-meta-categories"/>
    <w:basedOn w:val="a0"/>
    <w:rsid w:val="00400DB2"/>
  </w:style>
  <w:style w:type="paragraph" w:styleId="a4">
    <w:name w:val="Normal (Web)"/>
    <w:basedOn w:val="a"/>
    <w:uiPriority w:val="99"/>
    <w:semiHidden/>
    <w:unhideWhenUsed/>
    <w:rsid w:val="0040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0DB2"/>
    <w:rPr>
      <w:b/>
      <w:bCs/>
    </w:rPr>
  </w:style>
  <w:style w:type="character" w:customStyle="1" w:styleId="has-inline-color">
    <w:name w:val="has-inline-color"/>
    <w:basedOn w:val="a0"/>
    <w:rsid w:val="00400DB2"/>
  </w:style>
  <w:style w:type="paragraph" w:styleId="a6">
    <w:name w:val="Balloon Text"/>
    <w:basedOn w:val="a"/>
    <w:link w:val="a7"/>
    <w:uiPriority w:val="99"/>
    <w:semiHidden/>
    <w:unhideWhenUsed/>
    <w:rsid w:val="00400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5238">
          <w:marLeft w:val="0"/>
          <w:marRight w:val="0"/>
          <w:marTop w:val="0"/>
          <w:marBottom w:val="0"/>
          <w:divBdr>
            <w:top w:val="dotted" w:sz="4" w:space="3" w:color="EBEBEB"/>
            <w:left w:val="none" w:sz="0" w:space="5" w:color="auto"/>
            <w:bottom w:val="dotted" w:sz="4" w:space="3" w:color="EBEBEB"/>
            <w:right w:val="none" w:sz="0" w:space="5" w:color="auto"/>
          </w:divBdr>
        </w:div>
        <w:div w:id="15355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87770">
                              <w:marLeft w:val="0"/>
                              <w:marRight w:val="0"/>
                              <w:marTop w:val="0"/>
                              <w:marBottom w:val="4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55077">
                                  <w:marLeft w:val="0"/>
                                  <w:marRight w:val="0"/>
                                  <w:marTop w:val="0"/>
                                  <w:marBottom w:val="40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165546">
                          <w:marLeft w:val="0"/>
                          <w:marRight w:val="0"/>
                          <w:marTop w:val="0"/>
                          <w:marBottom w:val="10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</dc:creator>
  <cp:keywords/>
  <dc:description/>
  <cp:lastModifiedBy>OND</cp:lastModifiedBy>
  <cp:revision>16</cp:revision>
  <cp:lastPrinted>2020-12-10T10:50:00Z</cp:lastPrinted>
  <dcterms:created xsi:type="dcterms:W3CDTF">2020-12-10T10:42:00Z</dcterms:created>
  <dcterms:modified xsi:type="dcterms:W3CDTF">2020-12-14T11:41:00Z</dcterms:modified>
</cp:coreProperties>
</file>